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5E" w:rsidRDefault="00856184" w:rsidP="00E5735E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  <w:u w:val="single"/>
        </w:rPr>
        <w:t>Magyar nyelv – 12. C</w:t>
      </w:r>
      <w:r w:rsidR="00E5735E">
        <w:rPr>
          <w:rFonts w:ascii="Arial Narrow" w:hAnsi="Arial Narrow"/>
          <w:b/>
          <w:sz w:val="24"/>
          <w:szCs w:val="24"/>
          <w:u w:val="single"/>
        </w:rPr>
        <w:t xml:space="preserve">  - 2020.</w:t>
      </w:r>
    </w:p>
    <w:p w:rsidR="00E5735E" w:rsidRDefault="00E5735E" w:rsidP="00E5735E">
      <w:pPr>
        <w:pStyle w:val="Listaszerbekezds"/>
        <w:numPr>
          <w:ilvl w:val="0"/>
          <w:numId w:val="1"/>
        </w:num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Kommunikáció</w:t>
      </w:r>
    </w:p>
    <w:p w:rsidR="00E5735E" w:rsidRDefault="00E5735E" w:rsidP="00E5735E">
      <w:pPr>
        <w:pStyle w:val="Listaszerbekezds"/>
        <w:rPr>
          <w:rFonts w:ascii="Arial Narrow" w:hAnsi="Arial Narrow"/>
          <w:b/>
          <w:sz w:val="24"/>
          <w:szCs w:val="24"/>
          <w:u w:val="single"/>
        </w:rPr>
      </w:pPr>
    </w:p>
    <w:p w:rsidR="00E5735E" w:rsidRPr="00E5735E" w:rsidRDefault="00E5735E" w:rsidP="00E5735E">
      <w:pPr>
        <w:pStyle w:val="Listaszerbekezds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kommunikációs folyamat tényezői és funkciói</w:t>
      </w:r>
    </w:p>
    <w:p w:rsidR="00E5735E" w:rsidRPr="00E5735E" w:rsidRDefault="00E5735E" w:rsidP="00E5735E">
      <w:pPr>
        <w:pStyle w:val="Listaszerbekezds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kommunikáció nyelvi és nem nyelvi kifejezőeszközei</w:t>
      </w:r>
    </w:p>
    <w:p w:rsidR="00E5735E" w:rsidRPr="00E5735E" w:rsidRDefault="00E5735E" w:rsidP="00E5735E">
      <w:pPr>
        <w:pStyle w:val="Listaszerbekezds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tömeg</w:t>
      </w:r>
      <w:r w:rsidR="00856184">
        <w:rPr>
          <w:rFonts w:ascii="Arial Narrow" w:hAnsi="Arial Narrow"/>
          <w:b/>
          <w:sz w:val="24"/>
          <w:szCs w:val="24"/>
        </w:rPr>
        <w:t>kommunikáció jellemzői, funkciói,megjelenési formái, nyelvi és képi kifejezőeszközei</w:t>
      </w:r>
    </w:p>
    <w:p w:rsidR="00E5735E" w:rsidRDefault="00E5735E" w:rsidP="00E5735E">
      <w:pPr>
        <w:pStyle w:val="Listaszerbekezds"/>
        <w:ind w:left="1440"/>
        <w:rPr>
          <w:rFonts w:ascii="Arial Narrow" w:hAnsi="Arial Narrow"/>
          <w:sz w:val="24"/>
          <w:szCs w:val="24"/>
        </w:rPr>
      </w:pPr>
    </w:p>
    <w:p w:rsidR="00E5735E" w:rsidRDefault="00E5735E" w:rsidP="00E5735E">
      <w:pPr>
        <w:pStyle w:val="Listaszerbekezds"/>
        <w:numPr>
          <w:ilvl w:val="0"/>
          <w:numId w:val="1"/>
        </w:num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A magyar nyelv története</w:t>
      </w:r>
    </w:p>
    <w:p w:rsidR="00E5735E" w:rsidRPr="00E5735E" w:rsidRDefault="00E5735E" w:rsidP="00E5735E">
      <w:pPr>
        <w:pStyle w:val="Listaszerbekezds"/>
        <w:numPr>
          <w:ilvl w:val="0"/>
          <w:numId w:val="2"/>
        </w:numPr>
        <w:ind w:left="1069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 </w:t>
      </w:r>
      <w:r w:rsidR="00856184">
        <w:rPr>
          <w:rFonts w:ascii="Arial Narrow" w:hAnsi="Arial Narrow"/>
          <w:b/>
          <w:sz w:val="24"/>
          <w:szCs w:val="24"/>
        </w:rPr>
        <w:t>magyar nyelv történetének főbb szakaszai,főbb nyelvemlékeink</w:t>
      </w:r>
    </w:p>
    <w:p w:rsidR="00E5735E" w:rsidRPr="00E5735E" w:rsidRDefault="00E5735E" w:rsidP="00E5735E">
      <w:pPr>
        <w:pStyle w:val="Listaszerbekezds"/>
        <w:numPr>
          <w:ilvl w:val="0"/>
          <w:numId w:val="2"/>
        </w:numPr>
        <w:ind w:left="1069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nyelvújítás</w:t>
      </w:r>
      <w:r w:rsidR="00856184">
        <w:rPr>
          <w:rFonts w:ascii="Arial Narrow" w:hAnsi="Arial Narrow"/>
          <w:b/>
          <w:sz w:val="24"/>
          <w:szCs w:val="24"/>
        </w:rPr>
        <w:t xml:space="preserve"> jelentősége,hatása</w:t>
      </w:r>
    </w:p>
    <w:p w:rsidR="00E5735E" w:rsidRDefault="00E5735E" w:rsidP="00E5735E">
      <w:pPr>
        <w:pStyle w:val="Listaszerbekezds"/>
        <w:numPr>
          <w:ilvl w:val="0"/>
          <w:numId w:val="2"/>
        </w:numPr>
        <w:ind w:left="1069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szókészlet rétegei</w:t>
      </w:r>
    </w:p>
    <w:p w:rsidR="00E5735E" w:rsidRPr="00E5735E" w:rsidRDefault="00E5735E" w:rsidP="00E5735E">
      <w:pPr>
        <w:pStyle w:val="Listaszerbekezds"/>
        <w:ind w:left="1069"/>
        <w:rPr>
          <w:rFonts w:ascii="Arial Narrow" w:hAnsi="Arial Narrow"/>
          <w:b/>
          <w:sz w:val="24"/>
          <w:szCs w:val="24"/>
        </w:rPr>
      </w:pPr>
    </w:p>
    <w:p w:rsidR="00E5735E" w:rsidRPr="00E5735E" w:rsidRDefault="00E5735E" w:rsidP="00E5735E">
      <w:pPr>
        <w:pStyle w:val="Listaszerbekezds"/>
        <w:numPr>
          <w:ilvl w:val="0"/>
          <w:numId w:val="1"/>
        </w:num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Ember és nyelvhasználat</w:t>
      </w:r>
    </w:p>
    <w:p w:rsidR="00E5735E" w:rsidRPr="00E5735E" w:rsidRDefault="00E5735E" w:rsidP="00E5735E">
      <w:pPr>
        <w:pStyle w:val="Listaszerbekezds"/>
        <w:numPr>
          <w:ilvl w:val="0"/>
          <w:numId w:val="2"/>
        </w:numPr>
        <w:ind w:left="1069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nyelv mint jelrendszer</w:t>
      </w:r>
    </w:p>
    <w:p w:rsidR="00E5735E" w:rsidRPr="00E5735E" w:rsidRDefault="00E5735E" w:rsidP="00E5735E">
      <w:pPr>
        <w:pStyle w:val="Listaszerbekezds"/>
        <w:numPr>
          <w:ilvl w:val="0"/>
          <w:numId w:val="5"/>
        </w:numPr>
        <w:spacing w:before="120" w:after="24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A főbb nyelvváltozatok: a nyelvi sztenderd, a köznyelv, a regionális köznyelv, a nyelvjárások és csoportnyelvek</w:t>
      </w:r>
    </w:p>
    <w:p w:rsidR="00E5735E" w:rsidRDefault="00E5735E" w:rsidP="00E5735E">
      <w:pPr>
        <w:pStyle w:val="Listaszerbekezds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Az információs társadalom hatása a nyelvhasználatra és a nyelvi érintkezésre</w:t>
      </w:r>
    </w:p>
    <w:p w:rsidR="00E5735E" w:rsidRPr="00E5735E" w:rsidRDefault="00E5735E" w:rsidP="00E5735E">
      <w:pPr>
        <w:pStyle w:val="Listaszerbekezds"/>
        <w:ind w:left="1004"/>
        <w:rPr>
          <w:rFonts w:ascii="Arial Narrow" w:hAnsi="Arial Narrow"/>
          <w:b/>
          <w:sz w:val="24"/>
          <w:szCs w:val="24"/>
        </w:rPr>
      </w:pPr>
    </w:p>
    <w:p w:rsidR="00E5735E" w:rsidRPr="00E5735E" w:rsidRDefault="00E5735E" w:rsidP="00E5735E">
      <w:pPr>
        <w:pStyle w:val="Listaszerbekezds"/>
        <w:numPr>
          <w:ilvl w:val="0"/>
          <w:numId w:val="1"/>
        </w:num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A nyelvi szintek</w:t>
      </w:r>
    </w:p>
    <w:p w:rsidR="00E5735E" w:rsidRPr="00E5735E" w:rsidRDefault="00E5735E" w:rsidP="00E5735E">
      <w:pPr>
        <w:pStyle w:val="Listaszerbekezds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hangzórendszer. A magán- és mássalhangzók rendszere, a hangok találkozása, helyesírásuk</w:t>
      </w:r>
    </w:p>
    <w:p w:rsidR="00E5735E" w:rsidRPr="00E5735E" w:rsidRDefault="00E5735E" w:rsidP="00E5735E">
      <w:pPr>
        <w:pStyle w:val="Listaszerbekezds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szófajok rendszere. A szóalkotás módjai</w:t>
      </w:r>
    </w:p>
    <w:p w:rsidR="00E5735E" w:rsidRDefault="00E5735E" w:rsidP="00E5735E">
      <w:pPr>
        <w:pStyle w:val="Listaszerbekezds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A mondat felépítése és típusai</w:t>
      </w:r>
    </w:p>
    <w:p w:rsidR="00E5735E" w:rsidRDefault="00E5735E" w:rsidP="00E5735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E5735E" w:rsidRDefault="00E5735E" w:rsidP="00E5735E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</w:rPr>
        <w:t>A szöveg</w:t>
      </w:r>
    </w:p>
    <w:p w:rsidR="00E5735E" w:rsidRDefault="00E5735E" w:rsidP="00E5735E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E5735E" w:rsidRPr="00E5735E" w:rsidRDefault="00856184" w:rsidP="00E5735E">
      <w:pPr>
        <w:pStyle w:val="Listaszerbekezds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Az intertextualitás vagy </w:t>
      </w:r>
      <w:r w:rsidR="00E5735E">
        <w:rPr>
          <w:rFonts w:ascii="Arial Narrow" w:eastAsia="Times New Roman" w:hAnsi="Arial Narrow" w:cs="Times New Roman"/>
          <w:b/>
          <w:sz w:val="24"/>
          <w:szCs w:val="24"/>
        </w:rPr>
        <w:t>Az elektronikus média közlésmódjai és társadalmi hatásuk</w:t>
      </w:r>
    </w:p>
    <w:p w:rsidR="00E5735E" w:rsidRPr="00856184" w:rsidRDefault="00E5735E" w:rsidP="00E5735E">
      <w:pPr>
        <w:pStyle w:val="Listaszerbekezds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A szövegkohézió: Jelentésbeli és grammatikai kapcsolóelemek</w:t>
      </w:r>
    </w:p>
    <w:p w:rsidR="00E5735E" w:rsidRDefault="00E5735E" w:rsidP="00E5735E">
      <w:pPr>
        <w:pStyle w:val="Listaszerbekezds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Gyakorlati szövegtípusok ( a munka világa, hivatalos levelek)</w:t>
      </w:r>
    </w:p>
    <w:p w:rsidR="00856184" w:rsidRPr="00E5735E" w:rsidRDefault="00856184" w:rsidP="00856184">
      <w:pPr>
        <w:pStyle w:val="Listaszerbekezds"/>
        <w:ind w:left="1004"/>
        <w:rPr>
          <w:rFonts w:ascii="Arial Narrow" w:hAnsi="Arial Narrow"/>
          <w:b/>
          <w:sz w:val="24"/>
          <w:szCs w:val="24"/>
        </w:rPr>
      </w:pPr>
    </w:p>
    <w:p w:rsidR="00E5735E" w:rsidRDefault="00E5735E" w:rsidP="00E5735E">
      <w:pPr>
        <w:pStyle w:val="Listaszerbekezds"/>
        <w:numPr>
          <w:ilvl w:val="0"/>
          <w:numId w:val="1"/>
        </w:num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A retorika alapjai</w:t>
      </w:r>
    </w:p>
    <w:p w:rsidR="00E5735E" w:rsidRDefault="00E5735E" w:rsidP="00E5735E">
      <w:pPr>
        <w:pStyle w:val="Listaszerbekezds"/>
        <w:rPr>
          <w:rFonts w:ascii="Arial Narrow" w:hAnsi="Arial Narrow"/>
          <w:b/>
          <w:sz w:val="24"/>
          <w:szCs w:val="24"/>
        </w:rPr>
      </w:pPr>
    </w:p>
    <w:p w:rsidR="00E5735E" w:rsidRPr="00E5735E" w:rsidRDefault="00E5735E" w:rsidP="00E5735E">
      <w:pPr>
        <w:pStyle w:val="Listaszerbekezds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beszéd felépítése</w:t>
      </w:r>
      <w:r w:rsidR="00856184">
        <w:rPr>
          <w:rFonts w:ascii="Arial Narrow" w:hAnsi="Arial Narrow"/>
          <w:b/>
          <w:sz w:val="24"/>
          <w:szCs w:val="24"/>
        </w:rPr>
        <w:t>, a szövegszerkesztés lépései</w:t>
      </w:r>
      <w:r>
        <w:rPr>
          <w:rFonts w:ascii="Arial Narrow" w:hAnsi="Arial Narrow"/>
          <w:b/>
          <w:sz w:val="24"/>
          <w:szCs w:val="24"/>
        </w:rPr>
        <w:t xml:space="preserve"> az anyaggyűjtéstől a megszólalásig</w:t>
      </w:r>
    </w:p>
    <w:p w:rsidR="00E5735E" w:rsidRPr="00E5735E" w:rsidRDefault="00E5735E" w:rsidP="00E5735E">
      <w:pPr>
        <w:pStyle w:val="Listaszerbekezds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nyilvános beszéd, a közszereplés főbb nyelvi, viselkedésbeli kritériumai</w:t>
      </w:r>
    </w:p>
    <w:p w:rsidR="00E5735E" w:rsidRPr="00856184" w:rsidRDefault="00E5735E" w:rsidP="00E5735E">
      <w:pPr>
        <w:pStyle w:val="Listaszerbekezds"/>
        <w:numPr>
          <w:ilvl w:val="0"/>
          <w:numId w:val="1"/>
        </w:num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Stílus és jelentés</w:t>
      </w:r>
    </w:p>
    <w:p w:rsidR="00E5735E" w:rsidRPr="00E5735E" w:rsidRDefault="00E5735E" w:rsidP="00E5735E">
      <w:pPr>
        <w:pStyle w:val="Listaszerbekezds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A képszerűség eszközei és kifejező értéke a szépirodalomban</w:t>
      </w:r>
    </w:p>
    <w:p w:rsidR="00E5735E" w:rsidRDefault="00E5735E" w:rsidP="00E5735E">
      <w:pPr>
        <w:pStyle w:val="Listaszerbekezds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Stílusrétegek</w:t>
      </w:r>
    </w:p>
    <w:p w:rsidR="00E5735E" w:rsidRPr="00E5735E" w:rsidRDefault="00856184" w:rsidP="00E5735E">
      <w:pPr>
        <w:pStyle w:val="Listaszerbekezds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A közéleti és a hivatalos stílus kritériumai vagy </w:t>
      </w:r>
      <w:r w:rsidR="00E5735E" w:rsidRPr="00E5735E">
        <w:rPr>
          <w:rFonts w:ascii="Arial Narrow" w:eastAsia="Times New Roman" w:hAnsi="Arial Narrow" w:cs="Times New Roman"/>
          <w:b/>
          <w:sz w:val="24"/>
          <w:szCs w:val="24"/>
        </w:rPr>
        <w:t>A társalgási stílus ismérvei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</w:p>
    <w:p w:rsidR="00E5735E" w:rsidRDefault="00E5735E" w:rsidP="00E5735E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E5735E" w:rsidRDefault="00E5735E" w:rsidP="00E5735E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E5735E" w:rsidRDefault="00E5735E" w:rsidP="00E5735E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6E2B8E" w:rsidRDefault="006E2B8E"/>
    <w:p w:rsidR="00E5735E" w:rsidRDefault="00E5735E"/>
    <w:sectPr w:rsidR="00E57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E06E9"/>
    <w:multiLevelType w:val="hybridMultilevel"/>
    <w:tmpl w:val="EF44C474"/>
    <w:lvl w:ilvl="0" w:tplc="3290438E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3562DB"/>
    <w:multiLevelType w:val="hybridMultilevel"/>
    <w:tmpl w:val="B79C6012"/>
    <w:lvl w:ilvl="0" w:tplc="31BC50F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044A2"/>
    <w:multiLevelType w:val="hybridMultilevel"/>
    <w:tmpl w:val="7870022E"/>
    <w:lvl w:ilvl="0" w:tplc="C99CFF4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55F5577"/>
    <w:multiLevelType w:val="hybridMultilevel"/>
    <w:tmpl w:val="79203188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86431E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32058"/>
    <w:multiLevelType w:val="hybridMultilevel"/>
    <w:tmpl w:val="CE3EBE0A"/>
    <w:lvl w:ilvl="0" w:tplc="B22CDD28">
      <w:start w:val="1"/>
      <w:numFmt w:val="upperRoman"/>
      <w:lvlText w:val="%1."/>
      <w:lvlJc w:val="left"/>
      <w:pPr>
        <w:ind w:left="72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5E"/>
    <w:rsid w:val="00170B2A"/>
    <w:rsid w:val="00652E69"/>
    <w:rsid w:val="006E2B8E"/>
    <w:rsid w:val="007145DF"/>
    <w:rsid w:val="00856184"/>
    <w:rsid w:val="00A53E55"/>
    <w:rsid w:val="00A83C5B"/>
    <w:rsid w:val="00E05AB2"/>
    <w:rsid w:val="00E5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73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5735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5735E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5735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7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73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5735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5735E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5735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7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napraforgó</dc:creator>
  <cp:lastModifiedBy>Dóra</cp:lastModifiedBy>
  <cp:revision>2</cp:revision>
  <dcterms:created xsi:type="dcterms:W3CDTF">2020-03-15T19:11:00Z</dcterms:created>
  <dcterms:modified xsi:type="dcterms:W3CDTF">2020-03-15T19:11:00Z</dcterms:modified>
</cp:coreProperties>
</file>